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999D" w14:textId="77777777" w:rsidR="007F3939" w:rsidRDefault="007F3939" w:rsidP="007F3939">
      <w:pPr>
        <w:jc w:val="center"/>
        <w:rPr>
          <w:b/>
          <w:sz w:val="40"/>
          <w:szCs w:val="40"/>
        </w:rPr>
      </w:pPr>
      <w:r>
        <w:rPr>
          <w:b/>
          <w:sz w:val="40"/>
          <w:szCs w:val="40"/>
        </w:rPr>
        <w:t>FBRA REGULAR MEETING</w:t>
      </w:r>
    </w:p>
    <w:p w14:paraId="464AE192" w14:textId="5700B5A5" w:rsidR="007F3939" w:rsidRDefault="0084639A" w:rsidP="007F3939">
      <w:pPr>
        <w:jc w:val="center"/>
        <w:rPr>
          <w:b/>
          <w:sz w:val="40"/>
          <w:szCs w:val="40"/>
        </w:rPr>
      </w:pPr>
      <w:r>
        <w:rPr>
          <w:b/>
          <w:sz w:val="40"/>
          <w:szCs w:val="40"/>
        </w:rPr>
        <w:t>June 24</w:t>
      </w:r>
      <w:r w:rsidR="007F3939">
        <w:rPr>
          <w:b/>
          <w:sz w:val="40"/>
          <w:szCs w:val="40"/>
        </w:rPr>
        <w:t>, 2021</w:t>
      </w:r>
    </w:p>
    <w:p w14:paraId="41BC6718" w14:textId="77777777" w:rsidR="007F3939" w:rsidRDefault="007F3939" w:rsidP="007F3939">
      <w:pPr>
        <w:rPr>
          <w:sz w:val="24"/>
          <w:szCs w:val="24"/>
        </w:rPr>
      </w:pPr>
      <w:r>
        <w:rPr>
          <w:sz w:val="24"/>
          <w:szCs w:val="24"/>
        </w:rPr>
        <w:t xml:space="preserve">Tommie </w:t>
      </w:r>
      <w:proofErr w:type="spellStart"/>
      <w:r>
        <w:rPr>
          <w:sz w:val="24"/>
          <w:szCs w:val="24"/>
        </w:rPr>
        <w:t>Klise</w:t>
      </w:r>
      <w:proofErr w:type="spellEnd"/>
      <w:r>
        <w:rPr>
          <w:sz w:val="24"/>
          <w:szCs w:val="24"/>
        </w:rPr>
        <w:t xml:space="preserve"> opened meeting at 10:01 a.m. </w:t>
      </w:r>
    </w:p>
    <w:p w14:paraId="73CBE160" w14:textId="0451132A" w:rsidR="007F3939" w:rsidRDefault="007F3939" w:rsidP="007F3939">
      <w:pPr>
        <w:rPr>
          <w:sz w:val="24"/>
          <w:szCs w:val="24"/>
        </w:rPr>
      </w:pPr>
      <w:r>
        <w:rPr>
          <w:b/>
          <w:sz w:val="24"/>
          <w:szCs w:val="24"/>
        </w:rPr>
        <w:t xml:space="preserve">1)  </w:t>
      </w:r>
      <w:r>
        <w:rPr>
          <w:b/>
          <w:sz w:val="24"/>
          <w:szCs w:val="24"/>
          <w:u w:val="single"/>
        </w:rPr>
        <w:t xml:space="preserve">MINUTES FROM LAST MEETING: </w:t>
      </w:r>
      <w:r>
        <w:rPr>
          <w:sz w:val="24"/>
          <w:szCs w:val="24"/>
        </w:rPr>
        <w:t xml:space="preserve"> Motion to approve minutes made by </w:t>
      </w:r>
      <w:proofErr w:type="spellStart"/>
      <w:r>
        <w:rPr>
          <w:sz w:val="24"/>
          <w:szCs w:val="24"/>
        </w:rPr>
        <w:t>Jettie</w:t>
      </w:r>
      <w:proofErr w:type="spellEnd"/>
      <w:r>
        <w:rPr>
          <w:sz w:val="24"/>
          <w:szCs w:val="24"/>
        </w:rPr>
        <w:t xml:space="preserve"> Cover and 2</w:t>
      </w:r>
      <w:r>
        <w:rPr>
          <w:sz w:val="24"/>
          <w:szCs w:val="24"/>
          <w:vertAlign w:val="superscript"/>
        </w:rPr>
        <w:t>nd</w:t>
      </w:r>
      <w:r>
        <w:rPr>
          <w:sz w:val="24"/>
          <w:szCs w:val="24"/>
        </w:rPr>
        <w:t xml:space="preserve"> by </w:t>
      </w:r>
      <w:r w:rsidR="00C578AB">
        <w:rPr>
          <w:sz w:val="24"/>
          <w:szCs w:val="24"/>
        </w:rPr>
        <w:t>Jim Foley</w:t>
      </w:r>
      <w:r>
        <w:rPr>
          <w:sz w:val="24"/>
          <w:szCs w:val="24"/>
        </w:rPr>
        <w:t xml:space="preserve">.  </w:t>
      </w:r>
      <w:r>
        <w:rPr>
          <w:b/>
          <w:bCs/>
          <w:sz w:val="24"/>
          <w:szCs w:val="24"/>
        </w:rPr>
        <w:t xml:space="preserve">MOTION CARRIED. </w:t>
      </w:r>
    </w:p>
    <w:p w14:paraId="6F922206" w14:textId="3376E800" w:rsidR="007F3939" w:rsidRDefault="007F3939" w:rsidP="007F3939">
      <w:pPr>
        <w:rPr>
          <w:sz w:val="24"/>
          <w:szCs w:val="24"/>
        </w:rPr>
      </w:pPr>
      <w:r>
        <w:rPr>
          <w:b/>
          <w:sz w:val="24"/>
          <w:szCs w:val="24"/>
        </w:rPr>
        <w:t xml:space="preserve">2)  </w:t>
      </w:r>
      <w:r>
        <w:rPr>
          <w:b/>
          <w:sz w:val="24"/>
          <w:szCs w:val="24"/>
          <w:u w:val="single"/>
        </w:rPr>
        <w:t>TREASURER’S REPORT/2020 AUDIT:</w:t>
      </w:r>
      <w:r>
        <w:rPr>
          <w:sz w:val="24"/>
          <w:szCs w:val="24"/>
          <w:u w:val="single"/>
        </w:rPr>
        <w:t xml:space="preserve"> </w:t>
      </w:r>
      <w:r>
        <w:rPr>
          <w:sz w:val="24"/>
          <w:szCs w:val="24"/>
        </w:rPr>
        <w:t xml:space="preserve"> See attached Treasurer’s Report</w:t>
      </w:r>
      <w:r w:rsidR="00C578AB">
        <w:rPr>
          <w:sz w:val="24"/>
          <w:szCs w:val="24"/>
        </w:rPr>
        <w:t xml:space="preserve">.  Audit is complete.  Kudos to Sheila for great record keeping work!!  </w:t>
      </w:r>
      <w:r>
        <w:rPr>
          <w:sz w:val="24"/>
          <w:szCs w:val="24"/>
        </w:rPr>
        <w:t xml:space="preserve"> </w:t>
      </w:r>
    </w:p>
    <w:p w14:paraId="54302DA6" w14:textId="0F0D3B95" w:rsidR="007F3939" w:rsidRDefault="007F3939" w:rsidP="007F3939">
      <w:pPr>
        <w:rPr>
          <w:sz w:val="24"/>
          <w:szCs w:val="24"/>
        </w:rPr>
      </w:pPr>
      <w:r>
        <w:rPr>
          <w:b/>
          <w:bCs/>
          <w:sz w:val="24"/>
          <w:szCs w:val="24"/>
        </w:rPr>
        <w:t xml:space="preserve">3) </w:t>
      </w:r>
      <w:r>
        <w:rPr>
          <w:b/>
          <w:bCs/>
          <w:sz w:val="24"/>
          <w:szCs w:val="24"/>
          <w:u w:val="single"/>
        </w:rPr>
        <w:t>INSURANCE:</w:t>
      </w:r>
      <w:r>
        <w:rPr>
          <w:sz w:val="24"/>
          <w:szCs w:val="24"/>
        </w:rPr>
        <w:t xml:space="preserve"> </w:t>
      </w:r>
      <w:r w:rsidR="00C578AB">
        <w:rPr>
          <w:sz w:val="24"/>
          <w:szCs w:val="24"/>
        </w:rPr>
        <w:t>We have secured</w:t>
      </w:r>
      <w:r w:rsidR="00B7536B">
        <w:rPr>
          <w:sz w:val="24"/>
          <w:szCs w:val="24"/>
        </w:rPr>
        <w:t xml:space="preserve"> General L</w:t>
      </w:r>
      <w:r w:rsidR="00C578AB">
        <w:rPr>
          <w:sz w:val="24"/>
          <w:szCs w:val="24"/>
        </w:rPr>
        <w:t xml:space="preserve">iability and Directors and Officers insurance with State Farm (same company as Potomac Landing).  Kudos to Tommie for her hard work to get insurance and at such a great price of $2,397.  </w:t>
      </w:r>
    </w:p>
    <w:p w14:paraId="09B36945" w14:textId="3A4B5488" w:rsidR="00B7536B" w:rsidRDefault="00B7536B" w:rsidP="007F3939">
      <w:pPr>
        <w:rPr>
          <w:sz w:val="24"/>
          <w:szCs w:val="24"/>
        </w:rPr>
      </w:pPr>
      <w:r w:rsidRPr="00B7536B">
        <w:rPr>
          <w:b/>
          <w:bCs/>
          <w:sz w:val="24"/>
          <w:szCs w:val="24"/>
          <w:u w:val="single"/>
        </w:rPr>
        <w:t>4) COMMITTEES:</w:t>
      </w:r>
      <w:r>
        <w:rPr>
          <w:sz w:val="24"/>
          <w:szCs w:val="24"/>
        </w:rPr>
        <w:t xml:space="preserve">  Tommie announced the following Committees and its members:</w:t>
      </w:r>
    </w:p>
    <w:p w14:paraId="555788D4" w14:textId="74AD039B" w:rsidR="00B7536B" w:rsidRDefault="00B7536B" w:rsidP="007F3939">
      <w:pPr>
        <w:rPr>
          <w:sz w:val="24"/>
          <w:szCs w:val="24"/>
        </w:rPr>
      </w:pPr>
      <w:r>
        <w:rPr>
          <w:sz w:val="24"/>
          <w:szCs w:val="24"/>
        </w:rPr>
        <w:tab/>
      </w:r>
      <w:r>
        <w:rPr>
          <w:sz w:val="24"/>
          <w:szCs w:val="24"/>
        </w:rPr>
        <w:tab/>
        <w:t xml:space="preserve">Welcoming – Bonnie Stone, Nickie Bennett, June </w:t>
      </w:r>
      <w:proofErr w:type="spellStart"/>
      <w:r>
        <w:rPr>
          <w:sz w:val="24"/>
          <w:szCs w:val="24"/>
        </w:rPr>
        <w:t>Attmanspacher</w:t>
      </w:r>
      <w:proofErr w:type="spellEnd"/>
      <w:r>
        <w:rPr>
          <w:sz w:val="24"/>
          <w:szCs w:val="24"/>
        </w:rPr>
        <w:t xml:space="preserve">, Sande </w:t>
      </w:r>
      <w:proofErr w:type="spellStart"/>
      <w:r>
        <w:rPr>
          <w:sz w:val="24"/>
          <w:szCs w:val="24"/>
        </w:rPr>
        <w:t>Pfalzgraf</w:t>
      </w:r>
      <w:proofErr w:type="spellEnd"/>
    </w:p>
    <w:p w14:paraId="2C703557" w14:textId="190B21C7" w:rsidR="00B7536B" w:rsidRDefault="00B7536B" w:rsidP="007F3939">
      <w:pPr>
        <w:rPr>
          <w:sz w:val="24"/>
          <w:szCs w:val="24"/>
        </w:rPr>
      </w:pPr>
      <w:r>
        <w:rPr>
          <w:sz w:val="24"/>
          <w:szCs w:val="24"/>
        </w:rPr>
        <w:tab/>
      </w:r>
      <w:r>
        <w:rPr>
          <w:sz w:val="24"/>
          <w:szCs w:val="24"/>
        </w:rPr>
        <w:tab/>
        <w:t xml:space="preserve">Erosion – Mike Bennett, Tom Hudson, Tommie </w:t>
      </w:r>
      <w:proofErr w:type="spellStart"/>
      <w:r>
        <w:rPr>
          <w:sz w:val="24"/>
          <w:szCs w:val="24"/>
        </w:rPr>
        <w:t>Klise</w:t>
      </w:r>
      <w:proofErr w:type="spellEnd"/>
    </w:p>
    <w:p w14:paraId="5B1B823E" w14:textId="4F25AA04" w:rsidR="00B7536B" w:rsidRDefault="00B7536B" w:rsidP="007F3939">
      <w:pPr>
        <w:rPr>
          <w:sz w:val="24"/>
          <w:szCs w:val="24"/>
        </w:rPr>
      </w:pPr>
      <w:r>
        <w:rPr>
          <w:sz w:val="24"/>
          <w:szCs w:val="24"/>
        </w:rPr>
        <w:tab/>
      </w:r>
      <w:r>
        <w:rPr>
          <w:sz w:val="24"/>
          <w:szCs w:val="24"/>
        </w:rPr>
        <w:tab/>
        <w:t xml:space="preserve">Golf Cart – Shirley Buckley, Connie </w:t>
      </w:r>
      <w:proofErr w:type="spellStart"/>
      <w:r>
        <w:rPr>
          <w:sz w:val="24"/>
          <w:szCs w:val="24"/>
        </w:rPr>
        <w:t>Gallahan</w:t>
      </w:r>
      <w:proofErr w:type="spellEnd"/>
      <w:r>
        <w:rPr>
          <w:sz w:val="24"/>
          <w:szCs w:val="24"/>
        </w:rPr>
        <w:t xml:space="preserve">, Janet </w:t>
      </w:r>
      <w:proofErr w:type="spellStart"/>
      <w:r>
        <w:rPr>
          <w:sz w:val="24"/>
          <w:szCs w:val="24"/>
        </w:rPr>
        <w:t>Harrover</w:t>
      </w:r>
      <w:proofErr w:type="spellEnd"/>
      <w:r>
        <w:rPr>
          <w:sz w:val="24"/>
          <w:szCs w:val="24"/>
        </w:rPr>
        <w:t xml:space="preserve">, Tommie </w:t>
      </w:r>
      <w:proofErr w:type="spellStart"/>
      <w:r>
        <w:rPr>
          <w:sz w:val="24"/>
          <w:szCs w:val="24"/>
        </w:rPr>
        <w:t>Klise</w:t>
      </w:r>
      <w:proofErr w:type="spellEnd"/>
    </w:p>
    <w:p w14:paraId="72F84553" w14:textId="3D3A3864" w:rsidR="00B7536B" w:rsidRDefault="00B7536B" w:rsidP="007F3939">
      <w:pPr>
        <w:rPr>
          <w:sz w:val="24"/>
          <w:szCs w:val="24"/>
        </w:rPr>
      </w:pPr>
      <w:r>
        <w:rPr>
          <w:sz w:val="24"/>
          <w:szCs w:val="24"/>
        </w:rPr>
        <w:tab/>
      </w:r>
      <w:r>
        <w:rPr>
          <w:sz w:val="24"/>
          <w:szCs w:val="24"/>
        </w:rPr>
        <w:tab/>
        <w:t xml:space="preserve">Technology – Herb Cover, Bryan </w:t>
      </w:r>
      <w:proofErr w:type="spellStart"/>
      <w:r>
        <w:rPr>
          <w:sz w:val="24"/>
          <w:szCs w:val="24"/>
        </w:rPr>
        <w:t>Metts</w:t>
      </w:r>
      <w:proofErr w:type="spellEnd"/>
      <w:r>
        <w:rPr>
          <w:sz w:val="24"/>
          <w:szCs w:val="24"/>
        </w:rPr>
        <w:t>, Al Ventura</w:t>
      </w:r>
    </w:p>
    <w:p w14:paraId="7D922133" w14:textId="72E2ABA4" w:rsidR="00B7536B" w:rsidRDefault="00B7536B" w:rsidP="007F3939">
      <w:pPr>
        <w:rPr>
          <w:sz w:val="24"/>
          <w:szCs w:val="24"/>
        </w:rPr>
      </w:pPr>
      <w:r>
        <w:rPr>
          <w:sz w:val="24"/>
          <w:szCs w:val="24"/>
        </w:rPr>
        <w:tab/>
      </w:r>
      <w:r>
        <w:rPr>
          <w:sz w:val="24"/>
          <w:szCs w:val="24"/>
        </w:rPr>
        <w:tab/>
        <w:t xml:space="preserve">Election and Audit – </w:t>
      </w:r>
      <w:proofErr w:type="spellStart"/>
      <w:r>
        <w:rPr>
          <w:sz w:val="24"/>
          <w:szCs w:val="24"/>
        </w:rPr>
        <w:t>Salli</w:t>
      </w:r>
      <w:proofErr w:type="spellEnd"/>
      <w:r>
        <w:rPr>
          <w:sz w:val="24"/>
          <w:szCs w:val="24"/>
        </w:rPr>
        <w:t xml:space="preserve"> Hartman</w:t>
      </w:r>
    </w:p>
    <w:p w14:paraId="7CDFB04E" w14:textId="5E45B52D" w:rsidR="007E6A6A" w:rsidRPr="00B7536B" w:rsidRDefault="007E6A6A" w:rsidP="007F3939">
      <w:pPr>
        <w:rPr>
          <w:sz w:val="24"/>
          <w:szCs w:val="24"/>
        </w:rPr>
      </w:pPr>
      <w:r>
        <w:rPr>
          <w:sz w:val="24"/>
          <w:szCs w:val="24"/>
        </w:rPr>
        <w:tab/>
      </w:r>
      <w:r>
        <w:rPr>
          <w:sz w:val="24"/>
          <w:szCs w:val="24"/>
        </w:rPr>
        <w:tab/>
        <w:t xml:space="preserve">Fundraising – Sande </w:t>
      </w:r>
      <w:proofErr w:type="spellStart"/>
      <w:r>
        <w:rPr>
          <w:sz w:val="24"/>
          <w:szCs w:val="24"/>
        </w:rPr>
        <w:t>Pfalzgraf</w:t>
      </w:r>
      <w:proofErr w:type="spellEnd"/>
      <w:r>
        <w:rPr>
          <w:sz w:val="24"/>
          <w:szCs w:val="24"/>
        </w:rPr>
        <w:t xml:space="preserve">, Jan </w:t>
      </w:r>
      <w:proofErr w:type="spellStart"/>
      <w:r>
        <w:rPr>
          <w:sz w:val="24"/>
          <w:szCs w:val="24"/>
        </w:rPr>
        <w:t>Harrover</w:t>
      </w:r>
      <w:proofErr w:type="spellEnd"/>
      <w:r>
        <w:rPr>
          <w:sz w:val="24"/>
          <w:szCs w:val="24"/>
        </w:rPr>
        <w:t>, Diane Hancock, Bonnie Stone</w:t>
      </w:r>
    </w:p>
    <w:p w14:paraId="575421AE" w14:textId="0C8CC278" w:rsidR="007F3939" w:rsidRDefault="00B7536B" w:rsidP="007F3939">
      <w:pPr>
        <w:rPr>
          <w:b/>
          <w:sz w:val="24"/>
          <w:szCs w:val="24"/>
        </w:rPr>
      </w:pPr>
      <w:r>
        <w:rPr>
          <w:b/>
          <w:sz w:val="24"/>
          <w:szCs w:val="24"/>
        </w:rPr>
        <w:t>5</w:t>
      </w:r>
      <w:r w:rsidR="007F3939">
        <w:rPr>
          <w:b/>
          <w:sz w:val="24"/>
          <w:szCs w:val="24"/>
        </w:rPr>
        <w:t xml:space="preserve">)  </w:t>
      </w:r>
      <w:r w:rsidR="007F3939">
        <w:rPr>
          <w:b/>
          <w:sz w:val="24"/>
          <w:szCs w:val="24"/>
          <w:u w:val="single"/>
        </w:rPr>
        <w:t>EVENTS/FUNDRAISING:</w:t>
      </w:r>
      <w:r w:rsidR="007F3939">
        <w:rPr>
          <w:b/>
          <w:sz w:val="24"/>
          <w:szCs w:val="24"/>
        </w:rPr>
        <w:t xml:space="preserve">  </w:t>
      </w:r>
    </w:p>
    <w:p w14:paraId="0BF124B7" w14:textId="29BA3F41" w:rsidR="007F3939" w:rsidRDefault="007F3939" w:rsidP="000C287A">
      <w:pPr>
        <w:rPr>
          <w:bCs/>
          <w:sz w:val="24"/>
          <w:szCs w:val="24"/>
        </w:rPr>
      </w:pPr>
      <w:r>
        <w:rPr>
          <w:bCs/>
          <w:sz w:val="24"/>
          <w:szCs w:val="24"/>
        </w:rPr>
        <w:t xml:space="preserve">Poker Run is currently scheduled for July 10, 2021 and updates will follow from Fundraising Committee. Poker Run will have same rules as last year.  Sande is still looking for help and sponsors.  </w:t>
      </w:r>
      <w:r w:rsidR="00B7536B">
        <w:rPr>
          <w:bCs/>
          <w:sz w:val="24"/>
          <w:szCs w:val="24"/>
        </w:rPr>
        <w:t>Sponsor Deadline is July 2</w:t>
      </w:r>
      <w:r w:rsidR="00B7536B" w:rsidRPr="00B76D65">
        <w:rPr>
          <w:bCs/>
          <w:sz w:val="24"/>
          <w:szCs w:val="24"/>
          <w:vertAlign w:val="superscript"/>
        </w:rPr>
        <w:t>nd</w:t>
      </w:r>
      <w:r w:rsidR="00B76D65">
        <w:rPr>
          <w:bCs/>
          <w:sz w:val="24"/>
          <w:szCs w:val="24"/>
        </w:rPr>
        <w:t>.  Registration and Fundraising Tent will be located at 4</w:t>
      </w:r>
      <w:r w:rsidR="00B76D65" w:rsidRPr="00B76D65">
        <w:rPr>
          <w:bCs/>
          <w:sz w:val="24"/>
          <w:szCs w:val="24"/>
          <w:vertAlign w:val="superscript"/>
        </w:rPr>
        <w:t>th</w:t>
      </w:r>
      <w:r w:rsidR="00B76D65">
        <w:rPr>
          <w:bCs/>
          <w:sz w:val="24"/>
          <w:szCs w:val="24"/>
        </w:rPr>
        <w:t xml:space="preserve"> Street.  Awards at 5 p.m.</w:t>
      </w:r>
    </w:p>
    <w:p w14:paraId="26451E6B" w14:textId="69196BC4" w:rsidR="00C578AB" w:rsidRDefault="00C578AB" w:rsidP="000C287A">
      <w:pPr>
        <w:rPr>
          <w:bCs/>
          <w:sz w:val="24"/>
          <w:szCs w:val="24"/>
        </w:rPr>
      </w:pPr>
      <w:r>
        <w:rPr>
          <w:bCs/>
          <w:sz w:val="24"/>
          <w:szCs w:val="24"/>
        </w:rPr>
        <w:t xml:space="preserve">Upcoming Events are Fairview Beach Day (September </w:t>
      </w:r>
      <w:r w:rsidR="00B7536B">
        <w:rPr>
          <w:bCs/>
          <w:sz w:val="24"/>
          <w:szCs w:val="24"/>
        </w:rPr>
        <w:t>4</w:t>
      </w:r>
      <w:r w:rsidR="00B7536B" w:rsidRPr="00B7536B">
        <w:rPr>
          <w:bCs/>
          <w:sz w:val="24"/>
          <w:szCs w:val="24"/>
          <w:vertAlign w:val="superscript"/>
        </w:rPr>
        <w:t>th</w:t>
      </w:r>
      <w:r w:rsidR="00B7536B">
        <w:rPr>
          <w:bCs/>
          <w:sz w:val="24"/>
          <w:szCs w:val="24"/>
        </w:rPr>
        <w:t>) and Annal Golf Tournament (October 8</w:t>
      </w:r>
      <w:r w:rsidR="00B7536B" w:rsidRPr="00B7536B">
        <w:rPr>
          <w:bCs/>
          <w:sz w:val="24"/>
          <w:szCs w:val="24"/>
          <w:vertAlign w:val="superscript"/>
        </w:rPr>
        <w:t>th</w:t>
      </w:r>
      <w:r w:rsidR="00B7536B">
        <w:rPr>
          <w:bCs/>
          <w:sz w:val="24"/>
          <w:szCs w:val="24"/>
        </w:rPr>
        <w:t>)</w:t>
      </w:r>
    </w:p>
    <w:p w14:paraId="0F481F2A" w14:textId="041817BC" w:rsidR="00B76D65" w:rsidRDefault="00B76D65" w:rsidP="000C287A">
      <w:pPr>
        <w:rPr>
          <w:bCs/>
          <w:sz w:val="24"/>
          <w:szCs w:val="24"/>
        </w:rPr>
      </w:pPr>
      <w:r>
        <w:rPr>
          <w:bCs/>
          <w:sz w:val="24"/>
          <w:szCs w:val="24"/>
        </w:rPr>
        <w:t>Golf Cart Registration was held on June 12</w:t>
      </w:r>
      <w:r w:rsidRPr="00B76D65">
        <w:rPr>
          <w:bCs/>
          <w:sz w:val="24"/>
          <w:szCs w:val="24"/>
          <w:vertAlign w:val="superscript"/>
        </w:rPr>
        <w:t>th</w:t>
      </w:r>
      <w:r>
        <w:rPr>
          <w:bCs/>
          <w:sz w:val="24"/>
          <w:szCs w:val="24"/>
        </w:rPr>
        <w:t xml:space="preserve"> in the Tim’s overflow parking area.  Received several compliments for the new process and location.  Shirley thanked everyone who assisted in the total </w:t>
      </w:r>
      <w:proofErr w:type="gramStart"/>
      <w:r>
        <w:rPr>
          <w:bCs/>
          <w:sz w:val="24"/>
          <w:szCs w:val="24"/>
        </w:rPr>
        <w:t>process.</w:t>
      </w:r>
      <w:proofErr w:type="gramEnd"/>
      <w:r>
        <w:rPr>
          <w:bCs/>
          <w:sz w:val="24"/>
          <w:szCs w:val="24"/>
        </w:rPr>
        <w:t xml:space="preserve">  Tommie thanked Shirley for her effort to revise the process.</w:t>
      </w:r>
    </w:p>
    <w:p w14:paraId="2B534052" w14:textId="463E0DC2" w:rsidR="00B76D65" w:rsidRPr="009D419E" w:rsidRDefault="00B76D65" w:rsidP="00B76D65">
      <w:pPr>
        <w:rPr>
          <w:bCs/>
          <w:color w:val="385623" w:themeColor="accent6" w:themeShade="80"/>
          <w:sz w:val="24"/>
          <w:szCs w:val="24"/>
        </w:rPr>
      </w:pPr>
      <w:r w:rsidRPr="00B76D65">
        <w:rPr>
          <w:b/>
          <w:sz w:val="24"/>
          <w:szCs w:val="24"/>
          <w:u w:val="single"/>
        </w:rPr>
        <w:t>6) ELECTIONS:</w:t>
      </w:r>
      <w:r>
        <w:rPr>
          <w:b/>
          <w:sz w:val="24"/>
          <w:szCs w:val="24"/>
          <w:u w:val="single"/>
        </w:rPr>
        <w:t xml:space="preserve"> </w:t>
      </w:r>
      <w:r w:rsidR="009D419E">
        <w:rPr>
          <w:bCs/>
          <w:sz w:val="24"/>
          <w:szCs w:val="24"/>
        </w:rPr>
        <w:t xml:space="preserve"> Elections will be held in August.  Absentee voting will be permitted.  Nominating Committee will make announcement in July.</w:t>
      </w:r>
      <w:r w:rsidR="002F01E8">
        <w:rPr>
          <w:bCs/>
          <w:sz w:val="24"/>
          <w:szCs w:val="24"/>
        </w:rPr>
        <w:t xml:space="preserve"> </w:t>
      </w:r>
    </w:p>
    <w:p w14:paraId="3D1A4AA9" w14:textId="2113A140" w:rsidR="007F3939" w:rsidRDefault="009D419E" w:rsidP="007F3939">
      <w:pPr>
        <w:rPr>
          <w:bCs/>
          <w:sz w:val="24"/>
          <w:szCs w:val="24"/>
        </w:rPr>
      </w:pPr>
      <w:r>
        <w:rPr>
          <w:b/>
          <w:sz w:val="24"/>
          <w:szCs w:val="24"/>
        </w:rPr>
        <w:t>7</w:t>
      </w:r>
      <w:r w:rsidR="007F3939">
        <w:rPr>
          <w:b/>
          <w:sz w:val="24"/>
          <w:szCs w:val="24"/>
        </w:rPr>
        <w:t xml:space="preserve">) </w:t>
      </w:r>
      <w:r w:rsidR="007F3939">
        <w:rPr>
          <w:b/>
          <w:sz w:val="24"/>
          <w:szCs w:val="24"/>
          <w:u w:val="single"/>
        </w:rPr>
        <w:t>GOLF CART ORDINANCE</w:t>
      </w:r>
      <w:r w:rsidR="007F3939">
        <w:rPr>
          <w:bCs/>
          <w:sz w:val="24"/>
          <w:szCs w:val="24"/>
        </w:rPr>
        <w:t xml:space="preserve">:  Shirley </w:t>
      </w:r>
      <w:r>
        <w:rPr>
          <w:bCs/>
          <w:sz w:val="24"/>
          <w:szCs w:val="24"/>
        </w:rPr>
        <w:t xml:space="preserve">stated that she had been asked by Annie </w:t>
      </w:r>
      <w:proofErr w:type="spellStart"/>
      <w:r>
        <w:rPr>
          <w:bCs/>
          <w:sz w:val="24"/>
          <w:szCs w:val="24"/>
        </w:rPr>
        <w:t>Cupka</w:t>
      </w:r>
      <w:proofErr w:type="spellEnd"/>
      <w:r>
        <w:rPr>
          <w:bCs/>
          <w:sz w:val="24"/>
          <w:szCs w:val="24"/>
        </w:rPr>
        <w:t xml:space="preserve"> to take the lead in </w:t>
      </w:r>
      <w:r w:rsidR="007063B1">
        <w:rPr>
          <w:bCs/>
          <w:sz w:val="24"/>
          <w:szCs w:val="24"/>
        </w:rPr>
        <w:t>updating</w:t>
      </w:r>
      <w:r>
        <w:rPr>
          <w:bCs/>
          <w:sz w:val="24"/>
          <w:szCs w:val="24"/>
        </w:rPr>
        <w:t xml:space="preserve"> the County Ordinance and Agreement which she will begin shortly.</w:t>
      </w:r>
    </w:p>
    <w:p w14:paraId="39E58E1C" w14:textId="6CE3601D" w:rsidR="007F3939" w:rsidRDefault="009D419E" w:rsidP="007F3939">
      <w:pPr>
        <w:rPr>
          <w:bCs/>
          <w:sz w:val="24"/>
          <w:szCs w:val="24"/>
        </w:rPr>
      </w:pPr>
      <w:r>
        <w:rPr>
          <w:b/>
          <w:sz w:val="24"/>
          <w:szCs w:val="24"/>
        </w:rPr>
        <w:t>8</w:t>
      </w:r>
      <w:r w:rsidR="007F3939">
        <w:rPr>
          <w:b/>
          <w:sz w:val="24"/>
          <w:szCs w:val="24"/>
          <w:u w:val="single"/>
        </w:rPr>
        <w:t>)</w:t>
      </w:r>
      <w:r w:rsidR="007F3939">
        <w:rPr>
          <w:b/>
          <w:sz w:val="24"/>
          <w:szCs w:val="24"/>
        </w:rPr>
        <w:t xml:space="preserve">  </w:t>
      </w:r>
      <w:r w:rsidR="00340361">
        <w:rPr>
          <w:b/>
          <w:sz w:val="24"/>
          <w:szCs w:val="24"/>
          <w:u w:val="single"/>
        </w:rPr>
        <w:t>8</w:t>
      </w:r>
      <w:r w:rsidR="00340361" w:rsidRPr="00340361">
        <w:rPr>
          <w:b/>
          <w:sz w:val="24"/>
          <w:szCs w:val="24"/>
          <w:u w:val="single"/>
          <w:vertAlign w:val="superscript"/>
        </w:rPr>
        <w:t>th</w:t>
      </w:r>
      <w:r w:rsidR="00340361">
        <w:rPr>
          <w:b/>
          <w:sz w:val="24"/>
          <w:szCs w:val="24"/>
          <w:u w:val="single"/>
        </w:rPr>
        <w:t>, 10</w:t>
      </w:r>
      <w:r w:rsidR="00340361" w:rsidRPr="00340361">
        <w:rPr>
          <w:b/>
          <w:sz w:val="24"/>
          <w:szCs w:val="24"/>
          <w:u w:val="single"/>
          <w:vertAlign w:val="superscript"/>
        </w:rPr>
        <w:t>th</w:t>
      </w:r>
      <w:r w:rsidR="00340361">
        <w:rPr>
          <w:b/>
          <w:sz w:val="24"/>
          <w:szCs w:val="24"/>
          <w:u w:val="single"/>
        </w:rPr>
        <w:t>, &amp; 12</w:t>
      </w:r>
      <w:proofErr w:type="gramStart"/>
      <w:r w:rsidR="00340361" w:rsidRPr="00340361">
        <w:rPr>
          <w:b/>
          <w:sz w:val="24"/>
          <w:szCs w:val="24"/>
          <w:u w:val="single"/>
          <w:vertAlign w:val="superscript"/>
        </w:rPr>
        <w:t>th</w:t>
      </w:r>
      <w:r w:rsidR="00340361">
        <w:rPr>
          <w:b/>
          <w:sz w:val="24"/>
          <w:szCs w:val="24"/>
          <w:u w:val="single"/>
        </w:rPr>
        <w:t xml:space="preserve"> </w:t>
      </w:r>
      <w:r w:rsidR="007F3939">
        <w:rPr>
          <w:b/>
          <w:sz w:val="24"/>
          <w:szCs w:val="24"/>
          <w:u w:val="single"/>
          <w:vertAlign w:val="subscript"/>
        </w:rPr>
        <w:t xml:space="preserve"> </w:t>
      </w:r>
      <w:r w:rsidR="007F3939">
        <w:rPr>
          <w:b/>
          <w:sz w:val="24"/>
          <w:szCs w:val="24"/>
          <w:u w:val="single"/>
        </w:rPr>
        <w:t>STREET</w:t>
      </w:r>
      <w:proofErr w:type="gramEnd"/>
      <w:r w:rsidR="007F3939">
        <w:rPr>
          <w:b/>
          <w:sz w:val="24"/>
          <w:szCs w:val="24"/>
          <w:u w:val="single"/>
        </w:rPr>
        <w:t xml:space="preserve"> DRAINAGE ISSUES:</w:t>
      </w:r>
      <w:r w:rsidR="007F3939">
        <w:rPr>
          <w:bCs/>
          <w:sz w:val="24"/>
          <w:szCs w:val="24"/>
        </w:rPr>
        <w:t xml:space="preserve">  </w:t>
      </w:r>
    </w:p>
    <w:p w14:paraId="0C003652" w14:textId="7E3F5217" w:rsidR="007063B1" w:rsidRDefault="007063B1" w:rsidP="007063B1">
      <w:pPr>
        <w:ind w:left="720"/>
        <w:rPr>
          <w:bCs/>
          <w:sz w:val="24"/>
          <w:szCs w:val="24"/>
        </w:rPr>
      </w:pPr>
      <w:r w:rsidRPr="00340361">
        <w:rPr>
          <w:b/>
          <w:sz w:val="24"/>
          <w:szCs w:val="24"/>
        </w:rPr>
        <w:t>8</w:t>
      </w:r>
      <w:r w:rsidRPr="00340361">
        <w:rPr>
          <w:b/>
          <w:sz w:val="24"/>
          <w:szCs w:val="24"/>
          <w:vertAlign w:val="superscript"/>
        </w:rPr>
        <w:t>th</w:t>
      </w:r>
      <w:r w:rsidRPr="00340361">
        <w:rPr>
          <w:b/>
          <w:sz w:val="24"/>
          <w:szCs w:val="24"/>
        </w:rPr>
        <w:t xml:space="preserve"> Street Boat Ramp</w:t>
      </w:r>
      <w:r>
        <w:rPr>
          <w:bCs/>
          <w:sz w:val="24"/>
          <w:szCs w:val="24"/>
        </w:rPr>
        <w:t xml:space="preserve"> – Recent heavy rain created damage to the Boat Ramp again.  The County is holding steady that any “new” work would require engineering work and permits.  </w:t>
      </w:r>
      <w:r w:rsidR="00340361">
        <w:rPr>
          <w:bCs/>
          <w:sz w:val="24"/>
          <w:szCs w:val="24"/>
        </w:rPr>
        <w:t xml:space="preserve">Engineers would be very costly which is why we have done the “like for like” replacement.  </w:t>
      </w:r>
      <w:r>
        <w:rPr>
          <w:bCs/>
          <w:sz w:val="24"/>
          <w:szCs w:val="24"/>
        </w:rPr>
        <w:t xml:space="preserve">Additionally, the French drain may need to be bigger. </w:t>
      </w:r>
      <w:r w:rsidR="00340361">
        <w:rPr>
          <w:bCs/>
          <w:sz w:val="24"/>
          <w:szCs w:val="24"/>
        </w:rPr>
        <w:t xml:space="preserve"> </w:t>
      </w:r>
    </w:p>
    <w:p w14:paraId="6213DFFF" w14:textId="089F25ED" w:rsidR="00340361" w:rsidRDefault="00340361" w:rsidP="007063B1">
      <w:pPr>
        <w:ind w:left="720"/>
        <w:rPr>
          <w:bCs/>
          <w:sz w:val="24"/>
          <w:szCs w:val="24"/>
        </w:rPr>
      </w:pPr>
      <w:r>
        <w:rPr>
          <w:b/>
          <w:sz w:val="24"/>
          <w:szCs w:val="24"/>
        </w:rPr>
        <w:t>10</w:t>
      </w:r>
      <w:r w:rsidRPr="00340361">
        <w:rPr>
          <w:b/>
          <w:sz w:val="24"/>
          <w:szCs w:val="24"/>
          <w:vertAlign w:val="superscript"/>
        </w:rPr>
        <w:t>th</w:t>
      </w:r>
      <w:r>
        <w:rPr>
          <w:b/>
          <w:sz w:val="24"/>
          <w:szCs w:val="24"/>
        </w:rPr>
        <w:t xml:space="preserve"> Street Access Area </w:t>
      </w:r>
      <w:r w:rsidRPr="00340361">
        <w:rPr>
          <w:bCs/>
          <w:sz w:val="24"/>
          <w:szCs w:val="24"/>
        </w:rPr>
        <w:t>-</w:t>
      </w:r>
      <w:r>
        <w:rPr>
          <w:bCs/>
          <w:sz w:val="24"/>
          <w:szCs w:val="24"/>
        </w:rPr>
        <w:t xml:space="preserve"> Recent heavy rain blew out 2 new areas.  Additionally, there was discussion as to the need for the existing stairs or could the stairs be removed and a walk way created.  This question was posed to members in attendance at the meeting.  After discussion, the stairs can be removed and </w:t>
      </w:r>
      <w:r w:rsidR="00D53041">
        <w:rPr>
          <w:bCs/>
          <w:sz w:val="24"/>
          <w:szCs w:val="24"/>
        </w:rPr>
        <w:t>people can use the grassy, sloping area to walk down to the beach</w:t>
      </w:r>
      <w:r>
        <w:rPr>
          <w:bCs/>
          <w:sz w:val="24"/>
          <w:szCs w:val="24"/>
        </w:rPr>
        <w:t>.</w:t>
      </w:r>
    </w:p>
    <w:p w14:paraId="6E4ECB6F" w14:textId="029F8619" w:rsidR="00340361" w:rsidRDefault="00340361" w:rsidP="007063B1">
      <w:pPr>
        <w:ind w:left="720"/>
        <w:rPr>
          <w:bCs/>
          <w:sz w:val="24"/>
          <w:szCs w:val="24"/>
        </w:rPr>
      </w:pPr>
      <w:r>
        <w:rPr>
          <w:b/>
          <w:sz w:val="24"/>
          <w:szCs w:val="24"/>
        </w:rPr>
        <w:t>12</w:t>
      </w:r>
      <w:r w:rsidRPr="00340361">
        <w:rPr>
          <w:b/>
          <w:sz w:val="24"/>
          <w:szCs w:val="24"/>
          <w:vertAlign w:val="superscript"/>
        </w:rPr>
        <w:t>th</w:t>
      </w:r>
      <w:r>
        <w:rPr>
          <w:b/>
          <w:sz w:val="24"/>
          <w:szCs w:val="24"/>
        </w:rPr>
        <w:t xml:space="preserve"> Street Access Area </w:t>
      </w:r>
      <w:r w:rsidR="00CE4463">
        <w:rPr>
          <w:bCs/>
          <w:sz w:val="24"/>
          <w:szCs w:val="24"/>
        </w:rPr>
        <w:t>–</w:t>
      </w:r>
      <w:r>
        <w:rPr>
          <w:bCs/>
          <w:sz w:val="24"/>
          <w:szCs w:val="24"/>
        </w:rPr>
        <w:t xml:space="preserve"> </w:t>
      </w:r>
      <w:r w:rsidR="00CE4463">
        <w:rPr>
          <w:bCs/>
          <w:sz w:val="24"/>
          <w:szCs w:val="24"/>
        </w:rPr>
        <w:t>Recent heavy rain damaged this area as well.  Jay and Mike will fix damaged area which will not require a permit</w:t>
      </w:r>
    </w:p>
    <w:p w14:paraId="3CE83025" w14:textId="03A73C7E" w:rsidR="0084639A" w:rsidRDefault="0084639A" w:rsidP="002F01E8">
      <w:pPr>
        <w:ind w:left="720"/>
        <w:rPr>
          <w:bCs/>
          <w:sz w:val="24"/>
          <w:szCs w:val="24"/>
        </w:rPr>
      </w:pPr>
      <w:r w:rsidRPr="0084639A">
        <w:rPr>
          <w:bCs/>
          <w:sz w:val="24"/>
          <w:szCs w:val="24"/>
        </w:rPr>
        <w:t>Mike has asked Finish Line (FEMA project contractor) to look at all three areas since we continue to get inconsistent answers from various agencies</w:t>
      </w:r>
      <w:r>
        <w:rPr>
          <w:bCs/>
          <w:sz w:val="24"/>
          <w:szCs w:val="24"/>
        </w:rPr>
        <w:t>,</w:t>
      </w:r>
      <w:r w:rsidRPr="0084639A">
        <w:rPr>
          <w:bCs/>
          <w:sz w:val="24"/>
          <w:szCs w:val="24"/>
        </w:rPr>
        <w:t xml:space="preserve"> especially concerning the 2500 square foot rule.</w:t>
      </w:r>
      <w:r>
        <w:rPr>
          <w:bCs/>
          <w:sz w:val="24"/>
          <w:szCs w:val="24"/>
        </w:rPr>
        <w:t xml:space="preserve">  Jim Foley also mentioned a French drain issue at 3</w:t>
      </w:r>
      <w:r w:rsidRPr="0084639A">
        <w:rPr>
          <w:bCs/>
          <w:sz w:val="24"/>
          <w:szCs w:val="24"/>
          <w:vertAlign w:val="superscript"/>
        </w:rPr>
        <w:t>rd</w:t>
      </w:r>
      <w:r>
        <w:rPr>
          <w:bCs/>
          <w:sz w:val="24"/>
          <w:szCs w:val="24"/>
        </w:rPr>
        <w:t xml:space="preserve"> Street.</w:t>
      </w:r>
    </w:p>
    <w:p w14:paraId="368994D3" w14:textId="4F33F2A9" w:rsidR="007F3939" w:rsidRDefault="007F3939" w:rsidP="007F3939">
      <w:pPr>
        <w:rPr>
          <w:bCs/>
          <w:color w:val="385623" w:themeColor="accent6" w:themeShade="80"/>
          <w:sz w:val="24"/>
          <w:szCs w:val="24"/>
        </w:rPr>
      </w:pPr>
      <w:r>
        <w:rPr>
          <w:b/>
          <w:sz w:val="24"/>
          <w:szCs w:val="24"/>
        </w:rPr>
        <w:t xml:space="preserve">8) </w:t>
      </w:r>
      <w:r>
        <w:rPr>
          <w:b/>
          <w:sz w:val="24"/>
          <w:szCs w:val="24"/>
          <w:u w:val="single"/>
        </w:rPr>
        <w:t>PRINTER (TO REPLACE THE ONE DONNIE AND SANDE HAD)</w:t>
      </w:r>
      <w:r>
        <w:rPr>
          <w:b/>
          <w:sz w:val="24"/>
          <w:szCs w:val="24"/>
        </w:rPr>
        <w:t xml:space="preserve">: </w:t>
      </w:r>
      <w:r>
        <w:rPr>
          <w:bCs/>
          <w:sz w:val="24"/>
          <w:szCs w:val="24"/>
        </w:rPr>
        <w:t xml:space="preserve"> Tommie received top 5 “laser” printer info from Donnie.  Tommie has briefly looked and the costs run from $200 - $500.  Discussion centered around the ink costs.  Decision Pending - more research needed.  Motion to authorize $600 for printer made by Bonnie </w:t>
      </w:r>
      <w:r w:rsidR="00D53041">
        <w:rPr>
          <w:bCs/>
          <w:sz w:val="24"/>
          <w:szCs w:val="24"/>
        </w:rPr>
        <w:t xml:space="preserve">Harrison </w:t>
      </w:r>
      <w:r>
        <w:rPr>
          <w:bCs/>
          <w:sz w:val="24"/>
          <w:szCs w:val="24"/>
        </w:rPr>
        <w:t>and 2</w:t>
      </w:r>
      <w:r>
        <w:rPr>
          <w:bCs/>
          <w:sz w:val="24"/>
          <w:szCs w:val="24"/>
          <w:vertAlign w:val="superscript"/>
        </w:rPr>
        <w:t>nd</w:t>
      </w:r>
      <w:r>
        <w:rPr>
          <w:bCs/>
          <w:sz w:val="24"/>
          <w:szCs w:val="24"/>
        </w:rPr>
        <w:t xml:space="preserve"> by </w:t>
      </w:r>
      <w:proofErr w:type="spellStart"/>
      <w:r>
        <w:rPr>
          <w:bCs/>
          <w:sz w:val="24"/>
          <w:szCs w:val="24"/>
        </w:rPr>
        <w:t>Salli</w:t>
      </w:r>
      <w:proofErr w:type="spellEnd"/>
      <w:r>
        <w:rPr>
          <w:bCs/>
          <w:sz w:val="24"/>
          <w:szCs w:val="24"/>
        </w:rPr>
        <w:t xml:space="preserve"> Hartman.  </w:t>
      </w:r>
      <w:r>
        <w:rPr>
          <w:b/>
          <w:sz w:val="24"/>
          <w:szCs w:val="24"/>
        </w:rPr>
        <w:t>MOTION CARRIED.</w:t>
      </w:r>
      <w:r>
        <w:rPr>
          <w:b/>
          <w:color w:val="385623" w:themeColor="accent6" w:themeShade="80"/>
          <w:sz w:val="24"/>
          <w:szCs w:val="24"/>
        </w:rPr>
        <w:t xml:space="preserve">  FINANCIAL #05152021-3</w:t>
      </w:r>
    </w:p>
    <w:p w14:paraId="571F3586" w14:textId="51B66953" w:rsidR="007F3939" w:rsidRDefault="007F3939" w:rsidP="007F3939">
      <w:pPr>
        <w:rPr>
          <w:bCs/>
          <w:sz w:val="24"/>
          <w:szCs w:val="24"/>
        </w:rPr>
      </w:pPr>
      <w:r>
        <w:rPr>
          <w:b/>
          <w:sz w:val="24"/>
          <w:szCs w:val="24"/>
        </w:rPr>
        <w:t xml:space="preserve">9) </w:t>
      </w:r>
      <w:r w:rsidR="0084639A">
        <w:rPr>
          <w:b/>
          <w:sz w:val="24"/>
          <w:szCs w:val="24"/>
          <w:u w:val="single"/>
        </w:rPr>
        <w:t xml:space="preserve">BANK STABILIZATION – TREES/VEGETATION PLANTING: </w:t>
      </w:r>
      <w:r w:rsidR="009E75D5">
        <w:rPr>
          <w:bCs/>
          <w:sz w:val="24"/>
          <w:szCs w:val="24"/>
        </w:rPr>
        <w:t xml:space="preserve"> Based on County Design, the 1</w:t>
      </w:r>
      <w:r w:rsidR="009E75D5" w:rsidRPr="009E75D5">
        <w:rPr>
          <w:bCs/>
          <w:sz w:val="24"/>
          <w:szCs w:val="24"/>
          <w:vertAlign w:val="superscript"/>
        </w:rPr>
        <w:t>st</w:t>
      </w:r>
      <w:r w:rsidR="009E75D5">
        <w:rPr>
          <w:bCs/>
          <w:sz w:val="24"/>
          <w:szCs w:val="24"/>
        </w:rPr>
        <w:t xml:space="preserve"> Street beach area will survive.  Unfortunately, the estimate to restore the remainder beach area is $l,000,000 and that is not part of the FEMA Grant.  After checking with County Design, there will be no WHITE PINES - </w:t>
      </w:r>
      <w:r w:rsidR="009E75D5" w:rsidRPr="009E75D5">
        <w:rPr>
          <w:b/>
          <w:sz w:val="24"/>
          <w:szCs w:val="24"/>
        </w:rPr>
        <w:t>GREAT NEWS!</w:t>
      </w:r>
      <w:r w:rsidR="009E75D5">
        <w:rPr>
          <w:b/>
          <w:sz w:val="24"/>
          <w:szCs w:val="24"/>
        </w:rPr>
        <w:t xml:space="preserve">  The plans call for American Hollys, Dogwoods and Crepe Myrtles.  </w:t>
      </w:r>
      <w:r w:rsidR="009E75D5" w:rsidRPr="009E75D5">
        <w:rPr>
          <w:bCs/>
          <w:sz w:val="24"/>
          <w:szCs w:val="24"/>
        </w:rPr>
        <w:t>Mike will approach the County about grasses or like vegetation as the consensus is that trees will not survive.  Jim Lund suggested “crown vetch” as a viable alternative.</w:t>
      </w:r>
      <w:r w:rsidR="009E75D5">
        <w:rPr>
          <w:bCs/>
          <w:sz w:val="24"/>
          <w:szCs w:val="24"/>
        </w:rPr>
        <w:t xml:space="preserve">  Karen </w:t>
      </w:r>
      <w:proofErr w:type="spellStart"/>
      <w:r w:rsidR="009E75D5">
        <w:rPr>
          <w:bCs/>
          <w:sz w:val="24"/>
          <w:szCs w:val="24"/>
        </w:rPr>
        <w:t>Ruppalt</w:t>
      </w:r>
      <w:proofErr w:type="spellEnd"/>
      <w:r w:rsidR="009E75D5">
        <w:rPr>
          <w:bCs/>
          <w:sz w:val="24"/>
          <w:szCs w:val="24"/>
        </w:rPr>
        <w:t xml:space="preserve"> </w:t>
      </w:r>
      <w:r w:rsidR="001655CC">
        <w:rPr>
          <w:bCs/>
          <w:sz w:val="24"/>
          <w:szCs w:val="24"/>
        </w:rPr>
        <w:t>suggested that some of the “fossil rock” could be saved for decorative purposes.</w:t>
      </w:r>
    </w:p>
    <w:p w14:paraId="5DF3852B" w14:textId="312CA3D1" w:rsidR="001655CC" w:rsidRDefault="001655CC" w:rsidP="007F3939">
      <w:pPr>
        <w:rPr>
          <w:bCs/>
          <w:sz w:val="24"/>
          <w:szCs w:val="24"/>
        </w:rPr>
      </w:pPr>
      <w:r w:rsidRPr="001655CC">
        <w:rPr>
          <w:b/>
          <w:sz w:val="24"/>
          <w:szCs w:val="24"/>
        </w:rPr>
        <w:t xml:space="preserve">10) </w:t>
      </w:r>
      <w:r>
        <w:rPr>
          <w:b/>
          <w:sz w:val="24"/>
          <w:szCs w:val="24"/>
          <w:u w:val="single"/>
        </w:rPr>
        <w:t>WATER TESTING/MONITORING:</w:t>
      </w:r>
      <w:r w:rsidRPr="001655CC">
        <w:rPr>
          <w:bCs/>
          <w:sz w:val="24"/>
          <w:szCs w:val="24"/>
        </w:rPr>
        <w:t xml:space="preserve">  </w:t>
      </w:r>
      <w:r>
        <w:rPr>
          <w:bCs/>
          <w:sz w:val="24"/>
          <w:szCs w:val="24"/>
        </w:rPr>
        <w:t>Water testing is still being done weekly but it has been determined that “no human waste” is involved.</w:t>
      </w:r>
    </w:p>
    <w:p w14:paraId="56E2B7C8" w14:textId="1E139012" w:rsidR="001655CC" w:rsidRPr="001655CC" w:rsidRDefault="001655CC" w:rsidP="007F3939">
      <w:pPr>
        <w:rPr>
          <w:bCs/>
          <w:sz w:val="24"/>
          <w:szCs w:val="24"/>
        </w:rPr>
      </w:pPr>
      <w:r w:rsidRPr="001655CC">
        <w:rPr>
          <w:b/>
          <w:sz w:val="24"/>
          <w:szCs w:val="24"/>
        </w:rPr>
        <w:t xml:space="preserve">11) </w:t>
      </w:r>
      <w:r w:rsidRPr="001655CC">
        <w:rPr>
          <w:b/>
          <w:sz w:val="24"/>
          <w:szCs w:val="24"/>
          <w:u w:val="single"/>
        </w:rPr>
        <w:t>LAW ENFORCEMENT ON THE WATER:</w:t>
      </w:r>
      <w:r w:rsidRPr="001655CC">
        <w:rPr>
          <w:bCs/>
          <w:sz w:val="24"/>
          <w:szCs w:val="24"/>
        </w:rPr>
        <w:t xml:space="preserve">  </w:t>
      </w:r>
      <w:r>
        <w:rPr>
          <w:bCs/>
          <w:sz w:val="24"/>
          <w:szCs w:val="24"/>
        </w:rPr>
        <w:t>Even though there is a “Memorandum of Understanding” (MOU) with Charles County that grants the King George Sheriff’s Department with enforcement authority, Sheriff Giles does not believe he has the authority so he will not provide any law enforcement on the water.</w:t>
      </w:r>
    </w:p>
    <w:p w14:paraId="63552B79" w14:textId="3AEAE14B" w:rsidR="007F3939" w:rsidRDefault="007F3939" w:rsidP="007F3939">
      <w:pPr>
        <w:rPr>
          <w:bCs/>
          <w:sz w:val="24"/>
          <w:szCs w:val="24"/>
        </w:rPr>
      </w:pPr>
      <w:r>
        <w:rPr>
          <w:b/>
          <w:sz w:val="24"/>
          <w:szCs w:val="24"/>
        </w:rPr>
        <w:t>1</w:t>
      </w:r>
      <w:r w:rsidR="001655CC">
        <w:rPr>
          <w:b/>
          <w:sz w:val="24"/>
          <w:szCs w:val="24"/>
        </w:rPr>
        <w:t>2</w:t>
      </w:r>
      <w:r>
        <w:rPr>
          <w:b/>
          <w:sz w:val="24"/>
          <w:szCs w:val="24"/>
        </w:rPr>
        <w:t xml:space="preserve">) </w:t>
      </w:r>
      <w:r>
        <w:rPr>
          <w:b/>
          <w:sz w:val="24"/>
          <w:szCs w:val="24"/>
          <w:u w:val="single"/>
        </w:rPr>
        <w:t>OPEN DISCUSSION:</w:t>
      </w:r>
      <w:r>
        <w:rPr>
          <w:bCs/>
          <w:sz w:val="24"/>
          <w:szCs w:val="24"/>
        </w:rPr>
        <w:t xml:space="preserve">  </w:t>
      </w:r>
    </w:p>
    <w:p w14:paraId="4EEB502D" w14:textId="16F12B3E" w:rsidR="007F3939" w:rsidRDefault="00C9268E" w:rsidP="007F3939">
      <w:pPr>
        <w:rPr>
          <w:bCs/>
          <w:sz w:val="24"/>
          <w:szCs w:val="24"/>
        </w:rPr>
      </w:pPr>
      <w:r>
        <w:rPr>
          <w:bCs/>
          <w:sz w:val="24"/>
          <w:szCs w:val="24"/>
        </w:rPr>
        <w:t>Still a trash can on 1</w:t>
      </w:r>
      <w:r w:rsidRPr="00C9268E">
        <w:rPr>
          <w:bCs/>
          <w:sz w:val="24"/>
          <w:szCs w:val="24"/>
          <w:vertAlign w:val="superscript"/>
        </w:rPr>
        <w:t>st</w:t>
      </w:r>
      <w:r>
        <w:rPr>
          <w:bCs/>
          <w:sz w:val="24"/>
          <w:szCs w:val="24"/>
        </w:rPr>
        <w:t xml:space="preserve"> Street.  Al and Sheila have both had discussions with Trash Company</w:t>
      </w:r>
      <w:r w:rsidR="00AC1D48">
        <w:rPr>
          <w:bCs/>
          <w:sz w:val="24"/>
          <w:szCs w:val="24"/>
        </w:rPr>
        <w:t xml:space="preserve"> and will call again.</w:t>
      </w:r>
    </w:p>
    <w:p w14:paraId="149A27AB" w14:textId="63B8D453" w:rsidR="00C9268E" w:rsidRDefault="00C9268E" w:rsidP="00D53041">
      <w:pPr>
        <w:rPr>
          <w:bCs/>
          <w:sz w:val="24"/>
          <w:szCs w:val="24"/>
        </w:rPr>
      </w:pPr>
      <w:r>
        <w:rPr>
          <w:bCs/>
          <w:sz w:val="24"/>
          <w:szCs w:val="24"/>
        </w:rPr>
        <w:t>5</w:t>
      </w:r>
      <w:r w:rsidRPr="00C9268E">
        <w:rPr>
          <w:bCs/>
          <w:sz w:val="24"/>
          <w:szCs w:val="24"/>
          <w:vertAlign w:val="superscript"/>
        </w:rPr>
        <w:t>th</w:t>
      </w:r>
      <w:r>
        <w:rPr>
          <w:bCs/>
          <w:sz w:val="24"/>
          <w:szCs w:val="24"/>
        </w:rPr>
        <w:t xml:space="preserve"> Street Common Area has rut issues caused by a Pontoon Boat, vehicles, etc. with dead registration and/or inspections, plus a partially dead tree.  Tommie </w:t>
      </w:r>
      <w:proofErr w:type="spellStart"/>
      <w:r>
        <w:rPr>
          <w:bCs/>
          <w:sz w:val="24"/>
          <w:szCs w:val="24"/>
        </w:rPr>
        <w:t>Klise</w:t>
      </w:r>
      <w:proofErr w:type="spellEnd"/>
      <w:r>
        <w:rPr>
          <w:bCs/>
          <w:sz w:val="24"/>
          <w:szCs w:val="24"/>
        </w:rPr>
        <w:t xml:space="preserve"> state</w:t>
      </w:r>
      <w:r w:rsidR="00AC1D48">
        <w:rPr>
          <w:bCs/>
          <w:sz w:val="24"/>
          <w:szCs w:val="24"/>
        </w:rPr>
        <w:t>d</w:t>
      </w:r>
      <w:r>
        <w:rPr>
          <w:bCs/>
          <w:sz w:val="24"/>
          <w:szCs w:val="24"/>
        </w:rPr>
        <w:t xml:space="preserve"> that all these issues are </w:t>
      </w:r>
      <w:r w:rsidRPr="00AC1D48">
        <w:rPr>
          <w:b/>
          <w:sz w:val="24"/>
          <w:szCs w:val="24"/>
          <w:u w:val="single"/>
        </w:rPr>
        <w:t>NOT FBRA</w:t>
      </w:r>
      <w:r>
        <w:rPr>
          <w:bCs/>
          <w:sz w:val="24"/>
          <w:szCs w:val="24"/>
        </w:rPr>
        <w:t xml:space="preserve"> but </w:t>
      </w:r>
      <w:r w:rsidRPr="00C9268E">
        <w:rPr>
          <w:b/>
          <w:sz w:val="24"/>
          <w:szCs w:val="24"/>
        </w:rPr>
        <w:t>LLC</w:t>
      </w:r>
      <w:r>
        <w:rPr>
          <w:bCs/>
          <w:sz w:val="24"/>
          <w:szCs w:val="24"/>
        </w:rPr>
        <w:t xml:space="preserve"> issues and to contact them.</w:t>
      </w:r>
    </w:p>
    <w:p w14:paraId="38FD2B7F" w14:textId="509881B0" w:rsidR="00C9268E" w:rsidRPr="0096566F" w:rsidRDefault="00C9268E" w:rsidP="00D53041">
      <w:pPr>
        <w:rPr>
          <w:b/>
          <w:i/>
          <w:iCs/>
          <w:sz w:val="24"/>
          <w:szCs w:val="24"/>
        </w:rPr>
      </w:pPr>
      <w:r>
        <w:rPr>
          <w:bCs/>
          <w:sz w:val="24"/>
          <w:szCs w:val="24"/>
        </w:rPr>
        <w:t>A member said a guest would be bringing their golf cart to FVB for a week and asked what was necessary to make operation legal.  Golf Cart Chair stated they would need a current inspection, proof of insurance and purchase a FBRA decal.  Tom Hudson stated that they had to be a resident</w:t>
      </w:r>
      <w:r w:rsidR="00902099">
        <w:rPr>
          <w:bCs/>
          <w:sz w:val="24"/>
          <w:szCs w:val="24"/>
        </w:rPr>
        <w:t xml:space="preserve"> to operate a Golf Cart here</w:t>
      </w:r>
      <w:r>
        <w:rPr>
          <w:bCs/>
          <w:sz w:val="24"/>
          <w:szCs w:val="24"/>
        </w:rPr>
        <w:t xml:space="preserve">.  </w:t>
      </w:r>
      <w:r w:rsidR="00902099">
        <w:rPr>
          <w:bCs/>
          <w:sz w:val="24"/>
          <w:szCs w:val="24"/>
        </w:rPr>
        <w:t>Golf Cart Chair said there was no such County Ordinance requirement</w:t>
      </w:r>
      <w:r w:rsidR="00D53041">
        <w:rPr>
          <w:bCs/>
          <w:sz w:val="24"/>
          <w:szCs w:val="24"/>
        </w:rPr>
        <w:t>.</w:t>
      </w:r>
      <w:r w:rsidR="00902099">
        <w:rPr>
          <w:bCs/>
          <w:sz w:val="24"/>
          <w:szCs w:val="24"/>
        </w:rPr>
        <w:t xml:space="preserve"> </w:t>
      </w:r>
      <w:r w:rsidR="00D53041">
        <w:rPr>
          <w:bCs/>
          <w:sz w:val="24"/>
          <w:szCs w:val="24"/>
        </w:rPr>
        <w:t xml:space="preserve"> </w:t>
      </w:r>
      <w:r w:rsidR="00902099">
        <w:rPr>
          <w:bCs/>
          <w:sz w:val="24"/>
          <w:szCs w:val="24"/>
        </w:rPr>
        <w:t xml:space="preserve">Tom </w:t>
      </w:r>
      <w:r w:rsidR="00D53041">
        <w:rPr>
          <w:bCs/>
          <w:sz w:val="24"/>
          <w:szCs w:val="24"/>
        </w:rPr>
        <w:t xml:space="preserve">Hudson </w:t>
      </w:r>
      <w:r w:rsidR="00902099">
        <w:rPr>
          <w:bCs/>
          <w:sz w:val="24"/>
          <w:szCs w:val="24"/>
        </w:rPr>
        <w:t xml:space="preserve">responded </w:t>
      </w:r>
      <w:r w:rsidR="00D53041">
        <w:rPr>
          <w:bCs/>
          <w:sz w:val="24"/>
          <w:szCs w:val="24"/>
        </w:rPr>
        <w:t>that i</w:t>
      </w:r>
      <w:r w:rsidR="000C287A">
        <w:rPr>
          <w:bCs/>
          <w:sz w:val="24"/>
          <w:szCs w:val="24"/>
        </w:rPr>
        <w:t>t</w:t>
      </w:r>
      <w:r w:rsidR="00D53041">
        <w:rPr>
          <w:bCs/>
          <w:sz w:val="24"/>
          <w:szCs w:val="24"/>
        </w:rPr>
        <w:t xml:space="preserve"> was </w:t>
      </w:r>
      <w:r w:rsidR="00902099">
        <w:rPr>
          <w:bCs/>
          <w:sz w:val="24"/>
          <w:szCs w:val="24"/>
        </w:rPr>
        <w:t xml:space="preserve">State Law. </w:t>
      </w:r>
      <w:r w:rsidR="0096566F" w:rsidRPr="0096566F">
        <w:rPr>
          <w:b/>
          <w:i/>
          <w:iCs/>
          <w:sz w:val="24"/>
          <w:szCs w:val="24"/>
        </w:rPr>
        <w:t>(</w:t>
      </w:r>
      <w:r w:rsidR="00D53041">
        <w:rPr>
          <w:b/>
          <w:i/>
          <w:iCs/>
          <w:sz w:val="24"/>
          <w:szCs w:val="24"/>
        </w:rPr>
        <w:t>N</w:t>
      </w:r>
      <w:r w:rsidR="0096566F" w:rsidRPr="0096566F">
        <w:rPr>
          <w:b/>
          <w:i/>
          <w:iCs/>
          <w:sz w:val="24"/>
          <w:szCs w:val="24"/>
        </w:rPr>
        <w:t>ote: FBRA Officers researched the County Ordinance and the State Code – there is no such “resident” requirement).</w:t>
      </w:r>
    </w:p>
    <w:p w14:paraId="346FBFB7" w14:textId="5FCC994F" w:rsidR="007F3939" w:rsidRDefault="007F3939" w:rsidP="007F3939">
      <w:pPr>
        <w:rPr>
          <w:bCs/>
          <w:sz w:val="24"/>
          <w:szCs w:val="24"/>
        </w:rPr>
      </w:pPr>
      <w:r>
        <w:rPr>
          <w:bCs/>
          <w:sz w:val="24"/>
          <w:szCs w:val="24"/>
        </w:rPr>
        <w:t xml:space="preserve">Meeting adjourned at </w:t>
      </w:r>
      <w:r w:rsidR="0096566F">
        <w:rPr>
          <w:bCs/>
          <w:sz w:val="24"/>
          <w:szCs w:val="24"/>
        </w:rPr>
        <w:t>11:37</w:t>
      </w:r>
      <w:r>
        <w:rPr>
          <w:bCs/>
          <w:sz w:val="24"/>
          <w:szCs w:val="24"/>
        </w:rPr>
        <w:t xml:space="preserve"> </w:t>
      </w:r>
      <w:r w:rsidR="00402AEC">
        <w:rPr>
          <w:bCs/>
          <w:sz w:val="24"/>
          <w:szCs w:val="24"/>
        </w:rPr>
        <w:t>a</w:t>
      </w:r>
      <w:r>
        <w:rPr>
          <w:bCs/>
          <w:sz w:val="24"/>
          <w:szCs w:val="24"/>
        </w:rPr>
        <w:t xml:space="preserve">.m. </w:t>
      </w:r>
    </w:p>
    <w:p w14:paraId="3E1AA280" w14:textId="77777777" w:rsidR="007F3939" w:rsidRDefault="007F3939" w:rsidP="007F3939">
      <w:pPr>
        <w:rPr>
          <w:sz w:val="24"/>
          <w:szCs w:val="24"/>
        </w:rPr>
      </w:pPr>
      <w:r>
        <w:rPr>
          <w:sz w:val="24"/>
          <w:szCs w:val="24"/>
        </w:rPr>
        <w:t>Respectively submitted</w:t>
      </w:r>
    </w:p>
    <w:p w14:paraId="1ED8EC3B" w14:textId="4B6C705F" w:rsidR="007F3939" w:rsidRDefault="007F3939" w:rsidP="007F3939">
      <w:pPr>
        <w:tabs>
          <w:tab w:val="left" w:pos="8653"/>
        </w:tabs>
        <w:rPr>
          <w:sz w:val="24"/>
          <w:szCs w:val="24"/>
        </w:rPr>
      </w:pPr>
      <w:r>
        <w:rPr>
          <w:sz w:val="24"/>
          <w:szCs w:val="24"/>
        </w:rPr>
        <w:t>Shirley Buckley</w:t>
      </w:r>
    </w:p>
    <w:p w14:paraId="17E38BEF" w14:textId="77777777" w:rsidR="00402AEC" w:rsidRDefault="00402AEC" w:rsidP="00402AEC">
      <w:pPr>
        <w:tabs>
          <w:tab w:val="center" w:pos="3240"/>
        </w:tabs>
        <w:rPr>
          <w:rFonts w:ascii="Courier New" w:hAnsi="Courier New" w:cs="Courier New"/>
        </w:rPr>
      </w:pPr>
      <w:r>
        <w:rPr>
          <w:rFonts w:ascii="Courier New" w:hAnsi="Courier New" w:cs="Courier New"/>
        </w:rPr>
        <w:t>Treasurer’s Report</w:t>
      </w:r>
    </w:p>
    <w:p w14:paraId="0F7C0241" w14:textId="77777777" w:rsidR="00402AEC" w:rsidRDefault="00402AEC" w:rsidP="00402AEC">
      <w:pPr>
        <w:tabs>
          <w:tab w:val="center" w:pos="3240"/>
        </w:tabs>
        <w:rPr>
          <w:rFonts w:ascii="Courier New" w:hAnsi="Courier New" w:cs="Courier New"/>
        </w:rPr>
      </w:pPr>
      <w:r>
        <w:rPr>
          <w:rFonts w:ascii="Courier New" w:hAnsi="Courier New" w:cs="Courier New"/>
        </w:rPr>
        <w:t>Membership: 153</w:t>
      </w:r>
    </w:p>
    <w:p w14:paraId="236F3475" w14:textId="77777777" w:rsidR="00402AEC" w:rsidRDefault="00402AEC" w:rsidP="00402AEC">
      <w:pPr>
        <w:rPr>
          <w:rFonts w:ascii="Courier New" w:hAnsi="Courier New" w:cs="Courier New"/>
          <w:u w:val="single"/>
        </w:rPr>
      </w:pPr>
      <w:r>
        <w:rPr>
          <w:rFonts w:ascii="Courier New" w:hAnsi="Courier New" w:cs="Courier New"/>
          <w:u w:val="single"/>
        </w:rPr>
        <w:t>Checking Account</w:t>
      </w:r>
    </w:p>
    <w:p w14:paraId="7C3C32DC" w14:textId="77777777" w:rsidR="00402AEC" w:rsidRDefault="00402AEC" w:rsidP="00402AEC">
      <w:pPr>
        <w:rPr>
          <w:rFonts w:ascii="Courier New" w:hAnsi="Courier New" w:cs="Courier New"/>
        </w:rPr>
      </w:pPr>
      <w:r>
        <w:rPr>
          <w:rFonts w:ascii="Courier New" w:hAnsi="Courier New" w:cs="Courier New"/>
        </w:rPr>
        <w:t>Balance Forward:       $164,772.53</w:t>
      </w:r>
    </w:p>
    <w:p w14:paraId="2C781144" w14:textId="77777777" w:rsidR="00402AEC" w:rsidRDefault="00402AEC" w:rsidP="00402AEC">
      <w:pPr>
        <w:rPr>
          <w:rFonts w:ascii="Courier New" w:hAnsi="Courier New" w:cs="Courier New"/>
        </w:rPr>
      </w:pPr>
      <w:r>
        <w:rPr>
          <w:rFonts w:ascii="Courier New" w:hAnsi="Courier New" w:cs="Courier New"/>
        </w:rPr>
        <w:t>Income:                  $9,205.78</w:t>
      </w:r>
    </w:p>
    <w:p w14:paraId="153B348C" w14:textId="77777777" w:rsidR="00402AEC" w:rsidRDefault="00402AEC" w:rsidP="00402AEC">
      <w:pPr>
        <w:rPr>
          <w:rFonts w:ascii="Courier New" w:hAnsi="Courier New" w:cs="Courier New"/>
        </w:rPr>
      </w:pPr>
      <w:r>
        <w:rPr>
          <w:rFonts w:ascii="Courier New" w:hAnsi="Courier New" w:cs="Courier New"/>
          <w:color w:val="FF0000"/>
        </w:rPr>
        <w:t>Expenses:                $2,770.01</w:t>
      </w:r>
    </w:p>
    <w:p w14:paraId="1B5BA658" w14:textId="77777777" w:rsidR="00402AEC" w:rsidRDefault="00402AEC" w:rsidP="00402AEC">
      <w:pPr>
        <w:rPr>
          <w:rFonts w:ascii="Courier New" w:hAnsi="Courier New" w:cs="Courier New"/>
        </w:rPr>
      </w:pPr>
      <w:r>
        <w:rPr>
          <w:rFonts w:ascii="Courier New" w:hAnsi="Courier New" w:cs="Courier New"/>
        </w:rPr>
        <w:t>Balance:               $171,208.30</w:t>
      </w:r>
    </w:p>
    <w:p w14:paraId="26093C63" w14:textId="77777777" w:rsidR="00402AEC" w:rsidRDefault="00402AEC" w:rsidP="00402AEC">
      <w:pPr>
        <w:spacing w:before="240"/>
        <w:rPr>
          <w:rFonts w:ascii="Courier New" w:hAnsi="Courier New" w:cs="Courier New"/>
          <w:u w:val="single"/>
        </w:rPr>
      </w:pPr>
      <w:r>
        <w:rPr>
          <w:rFonts w:ascii="Courier New" w:hAnsi="Courier New" w:cs="Courier New"/>
          <w:u w:val="single"/>
        </w:rPr>
        <w:t>CD</w:t>
      </w:r>
    </w:p>
    <w:p w14:paraId="4B5E6134" w14:textId="77777777" w:rsidR="00402AEC" w:rsidRDefault="00402AEC" w:rsidP="00402AEC">
      <w:pPr>
        <w:rPr>
          <w:rFonts w:ascii="Courier New" w:hAnsi="Courier New" w:cs="Courier New"/>
        </w:rPr>
      </w:pPr>
      <w:r>
        <w:rPr>
          <w:rFonts w:ascii="Courier New" w:hAnsi="Courier New" w:cs="Courier New"/>
        </w:rPr>
        <w:t>Balance Forward:        $51,163.75</w:t>
      </w:r>
    </w:p>
    <w:p w14:paraId="7EC3ED6A" w14:textId="77777777" w:rsidR="00402AEC" w:rsidRDefault="00402AEC" w:rsidP="00402AEC">
      <w:pPr>
        <w:rPr>
          <w:rFonts w:ascii="Courier New" w:hAnsi="Courier New" w:cs="Courier New"/>
        </w:rPr>
      </w:pPr>
      <w:r>
        <w:rPr>
          <w:rFonts w:ascii="Courier New" w:hAnsi="Courier New" w:cs="Courier New"/>
        </w:rPr>
        <w:t>Interest 5/26/21             $2.10</w:t>
      </w:r>
    </w:p>
    <w:p w14:paraId="3D78006E" w14:textId="77777777" w:rsidR="00402AEC" w:rsidRDefault="00402AEC" w:rsidP="00402AEC">
      <w:pPr>
        <w:tabs>
          <w:tab w:val="center" w:pos="3303"/>
        </w:tabs>
        <w:rPr>
          <w:rFonts w:ascii="Courier New" w:hAnsi="Courier New" w:cs="Courier New"/>
        </w:rPr>
      </w:pPr>
      <w:r>
        <w:rPr>
          <w:rFonts w:ascii="Courier New" w:hAnsi="Courier New" w:cs="Courier New"/>
        </w:rPr>
        <w:t>Ending Balance:         $51,165.85</w:t>
      </w:r>
    </w:p>
    <w:p w14:paraId="3FB55ECB" w14:textId="77777777" w:rsidR="00402AEC" w:rsidRDefault="00402AEC" w:rsidP="00402AEC">
      <w:pPr>
        <w:tabs>
          <w:tab w:val="center" w:pos="3303"/>
        </w:tabs>
        <w:rPr>
          <w:rFonts w:ascii="Courier New" w:hAnsi="Courier New" w:cs="Courier New"/>
          <w:highlight w:val="yellow"/>
        </w:rPr>
      </w:pPr>
    </w:p>
    <w:p w14:paraId="2C025BA0" w14:textId="77777777" w:rsidR="00402AEC" w:rsidRDefault="00402AEC" w:rsidP="00402AEC">
      <w:pPr>
        <w:rPr>
          <w:rFonts w:ascii="Courier New" w:hAnsi="Courier New" w:cs="Courier New"/>
          <w:b/>
        </w:rPr>
      </w:pPr>
      <w:r>
        <w:rPr>
          <w:rFonts w:ascii="Courier New" w:hAnsi="Courier New" w:cs="Courier New"/>
        </w:rPr>
        <w:t xml:space="preserve">Total Available Funds: </w:t>
      </w:r>
      <w:r>
        <w:rPr>
          <w:rFonts w:ascii="Courier New" w:hAnsi="Courier New" w:cs="Courier New"/>
          <w:b/>
        </w:rPr>
        <w:t>$222,374.15</w:t>
      </w:r>
    </w:p>
    <w:p w14:paraId="7181E6B5" w14:textId="77777777" w:rsidR="00402AEC" w:rsidRDefault="00402AEC" w:rsidP="00402AEC">
      <w:pPr>
        <w:rPr>
          <w:rFonts w:ascii="Courier New" w:hAnsi="Courier New" w:cs="Courier New"/>
          <w:color w:val="FF0000"/>
        </w:rPr>
      </w:pPr>
    </w:p>
    <w:p w14:paraId="1F7CA8F0" w14:textId="77777777" w:rsidR="00402AEC" w:rsidRDefault="00402AEC" w:rsidP="00402AEC">
      <w:pPr>
        <w:tabs>
          <w:tab w:val="left" w:pos="5580"/>
        </w:tabs>
        <w:rPr>
          <w:rFonts w:ascii="Courier New" w:hAnsi="Courier New" w:cs="Courier New"/>
        </w:rPr>
      </w:pPr>
      <w:r>
        <w:rPr>
          <w:rFonts w:ascii="Courier New" w:hAnsi="Courier New" w:cs="Courier New"/>
        </w:rPr>
        <w:t>**Income 5/11/2021 – 6/21/2021</w:t>
      </w:r>
    </w:p>
    <w:p w14:paraId="0C69CA58" w14:textId="77777777" w:rsidR="00402AEC" w:rsidRDefault="00402AEC" w:rsidP="00402AEC">
      <w:pPr>
        <w:rPr>
          <w:rFonts w:ascii="Courier New" w:hAnsi="Courier New" w:cs="Courier New"/>
        </w:rPr>
      </w:pPr>
      <w:r>
        <w:rPr>
          <w:rFonts w:ascii="Courier New" w:hAnsi="Courier New" w:cs="Courier New"/>
        </w:rPr>
        <w:t>2021 Member Dues                     $1,862.60</w:t>
      </w:r>
    </w:p>
    <w:p w14:paraId="51844C90" w14:textId="77777777" w:rsidR="00402AEC" w:rsidRDefault="00402AEC" w:rsidP="00402AEC">
      <w:pPr>
        <w:rPr>
          <w:rFonts w:ascii="Courier New" w:hAnsi="Courier New" w:cs="Courier New"/>
        </w:rPr>
      </w:pPr>
      <w:r>
        <w:rPr>
          <w:rFonts w:ascii="Courier New" w:hAnsi="Courier New" w:cs="Courier New"/>
        </w:rPr>
        <w:t>Golf Cart Registration               $3,875.00</w:t>
      </w:r>
    </w:p>
    <w:p w14:paraId="5B7A0BCC" w14:textId="77777777" w:rsidR="00402AEC" w:rsidRDefault="00402AEC" w:rsidP="00402AEC">
      <w:pPr>
        <w:rPr>
          <w:rFonts w:ascii="Courier New" w:hAnsi="Courier New" w:cs="Courier New"/>
        </w:rPr>
      </w:pPr>
      <w:r>
        <w:rPr>
          <w:rFonts w:ascii="Courier New" w:hAnsi="Courier New" w:cs="Courier New"/>
        </w:rPr>
        <w:t>Donation Golf Cart Inspection        $2,160.00</w:t>
      </w:r>
    </w:p>
    <w:p w14:paraId="742388FE" w14:textId="77777777" w:rsidR="00402AEC" w:rsidRDefault="00402AEC" w:rsidP="00402AEC">
      <w:pPr>
        <w:rPr>
          <w:rFonts w:ascii="Courier New" w:hAnsi="Courier New" w:cs="Courier New"/>
        </w:rPr>
      </w:pPr>
      <w:r>
        <w:rPr>
          <w:rFonts w:ascii="Courier New" w:hAnsi="Courier New" w:cs="Courier New"/>
        </w:rPr>
        <w:t>Donation from Leesa                    $644.00</w:t>
      </w:r>
    </w:p>
    <w:p w14:paraId="124B6A18" w14:textId="77777777" w:rsidR="00402AEC" w:rsidRDefault="00402AEC" w:rsidP="00402AEC">
      <w:pPr>
        <w:rPr>
          <w:rFonts w:ascii="Courier New" w:hAnsi="Courier New" w:cs="Courier New"/>
        </w:rPr>
      </w:pPr>
      <w:r>
        <w:rPr>
          <w:rFonts w:ascii="Courier New" w:hAnsi="Courier New" w:cs="Courier New"/>
        </w:rPr>
        <w:t>Poker Run Sponsorship                  $350.00</w:t>
      </w:r>
    </w:p>
    <w:p w14:paraId="7231CAE5" w14:textId="77777777" w:rsidR="00402AEC" w:rsidRDefault="00402AEC" w:rsidP="00402AEC">
      <w:pPr>
        <w:rPr>
          <w:rFonts w:ascii="Courier New" w:hAnsi="Courier New" w:cs="Courier New"/>
        </w:rPr>
      </w:pPr>
      <w:r>
        <w:rPr>
          <w:rFonts w:ascii="Courier New" w:hAnsi="Courier New" w:cs="Courier New"/>
        </w:rPr>
        <w:t>Fundraising @ Golf Cart Reg            $229.18</w:t>
      </w:r>
    </w:p>
    <w:p w14:paraId="7B41AB86" w14:textId="77777777" w:rsidR="00402AEC" w:rsidRDefault="00402AEC" w:rsidP="00402AEC">
      <w:pPr>
        <w:rPr>
          <w:rFonts w:ascii="Courier New" w:hAnsi="Courier New" w:cs="Courier New"/>
        </w:rPr>
      </w:pPr>
      <w:r>
        <w:rPr>
          <w:rFonts w:ascii="Courier New" w:hAnsi="Courier New" w:cs="Courier New"/>
        </w:rPr>
        <w:t>Donations                               $85.00</w:t>
      </w:r>
    </w:p>
    <w:p w14:paraId="215E2918" w14:textId="77777777" w:rsidR="00402AEC" w:rsidRDefault="00402AEC" w:rsidP="00402AEC">
      <w:pPr>
        <w:rPr>
          <w:rFonts w:ascii="Courier New" w:hAnsi="Courier New" w:cs="Courier New"/>
        </w:rPr>
      </w:pPr>
      <w:r>
        <w:rPr>
          <w:rFonts w:ascii="Courier New" w:hAnsi="Courier New" w:cs="Courier New"/>
        </w:rPr>
        <w:t>Total                                $9,205.78</w:t>
      </w:r>
    </w:p>
    <w:p w14:paraId="345B4979" w14:textId="77777777" w:rsidR="00402AEC" w:rsidRDefault="00402AEC" w:rsidP="00402AEC">
      <w:pPr>
        <w:rPr>
          <w:rFonts w:ascii="Courier New" w:hAnsi="Courier New" w:cs="Courier New"/>
          <w:color w:val="FF0000"/>
        </w:rPr>
      </w:pPr>
      <w:r>
        <w:rPr>
          <w:rFonts w:ascii="Courier New" w:hAnsi="Courier New" w:cs="Courier New"/>
          <w:color w:val="FF0000"/>
        </w:rPr>
        <w:t>**Expenses 5/11/2021 – 6/21/2021</w:t>
      </w:r>
    </w:p>
    <w:p w14:paraId="2D1E72F0" w14:textId="77777777" w:rsidR="00402AEC" w:rsidRDefault="00402AEC" w:rsidP="00402AEC">
      <w:pPr>
        <w:rPr>
          <w:rFonts w:ascii="Courier New" w:hAnsi="Courier New" w:cs="Courier New"/>
          <w:color w:val="FF0000"/>
        </w:rPr>
      </w:pPr>
      <w:r>
        <w:rPr>
          <w:rFonts w:ascii="Courier New" w:hAnsi="Courier New" w:cs="Courier New"/>
          <w:color w:val="FF0000"/>
        </w:rPr>
        <w:t>Ink and Printing                        $58.62</w:t>
      </w:r>
    </w:p>
    <w:p w14:paraId="042C1BB6" w14:textId="77777777" w:rsidR="00402AEC" w:rsidRDefault="00402AEC" w:rsidP="00402AEC">
      <w:pPr>
        <w:rPr>
          <w:rFonts w:ascii="Courier New" w:hAnsi="Courier New" w:cs="Courier New"/>
          <w:color w:val="FF0000"/>
        </w:rPr>
      </w:pPr>
      <w:r>
        <w:rPr>
          <w:rFonts w:ascii="Courier New" w:hAnsi="Courier New" w:cs="Courier New"/>
          <w:color w:val="FF0000"/>
        </w:rPr>
        <w:t>Boat Ramp Light May                     $14.94</w:t>
      </w:r>
    </w:p>
    <w:p w14:paraId="2B2FC346" w14:textId="7FEADEB3" w:rsidR="00402AEC" w:rsidRDefault="00402AEC" w:rsidP="00402AEC">
      <w:pPr>
        <w:rPr>
          <w:rFonts w:ascii="Courier New" w:hAnsi="Courier New" w:cs="Courier New"/>
          <w:color w:val="FF0000"/>
        </w:rPr>
      </w:pPr>
      <w:r>
        <w:rPr>
          <w:rFonts w:ascii="Courier New" w:hAnsi="Courier New" w:cs="Courier New"/>
          <w:color w:val="FF0000"/>
        </w:rPr>
        <w:t>Golf Cart Registration Expenses        $274.45</w:t>
      </w:r>
    </w:p>
    <w:p w14:paraId="62632A12" w14:textId="77777777" w:rsidR="00402AEC" w:rsidRDefault="00402AEC" w:rsidP="00402AEC">
      <w:pPr>
        <w:rPr>
          <w:rFonts w:ascii="Courier New" w:hAnsi="Courier New" w:cs="Courier New"/>
          <w:color w:val="FF0000"/>
        </w:rPr>
      </w:pPr>
      <w:r>
        <w:rPr>
          <w:rFonts w:ascii="Courier New" w:hAnsi="Courier New" w:cs="Courier New"/>
          <w:color w:val="FF0000"/>
        </w:rPr>
        <w:t>FBRA SCC 2021 Dues                      $25.00</w:t>
      </w:r>
    </w:p>
    <w:p w14:paraId="1151E5FC" w14:textId="574AF3B1" w:rsidR="00402AEC" w:rsidRDefault="00402AEC" w:rsidP="00402AEC">
      <w:pPr>
        <w:rPr>
          <w:rFonts w:ascii="Courier New" w:hAnsi="Courier New" w:cs="Courier New"/>
          <w:color w:val="FF0000"/>
        </w:rPr>
      </w:pPr>
      <w:r>
        <w:rPr>
          <w:rFonts w:ascii="Courier New" w:hAnsi="Courier New" w:cs="Courier New"/>
          <w:color w:val="FF0000"/>
        </w:rPr>
        <w:t>State Farm Insurance</w:t>
      </w:r>
      <w:r>
        <w:rPr>
          <w:rFonts w:ascii="Courier New" w:hAnsi="Courier New" w:cs="Courier New"/>
          <w:color w:val="FF0000"/>
        </w:rPr>
        <w:tab/>
        <w:t xml:space="preserve">            </w:t>
      </w:r>
      <w:r w:rsidR="002F01E8">
        <w:rPr>
          <w:rFonts w:ascii="Courier New" w:hAnsi="Courier New" w:cs="Courier New"/>
          <w:color w:val="FF0000"/>
        </w:rPr>
        <w:tab/>
      </w:r>
      <w:r>
        <w:rPr>
          <w:rFonts w:ascii="Courier New" w:hAnsi="Courier New" w:cs="Courier New"/>
          <w:color w:val="FF0000"/>
        </w:rPr>
        <w:t>$2,397.00</w:t>
      </w:r>
    </w:p>
    <w:p w14:paraId="0DF0A82D" w14:textId="77777777" w:rsidR="00402AEC" w:rsidRDefault="00402AEC" w:rsidP="00402AEC">
      <w:pPr>
        <w:rPr>
          <w:rFonts w:ascii="Courier New" w:hAnsi="Courier New" w:cs="Courier New"/>
          <w:color w:val="FF0000"/>
        </w:rPr>
      </w:pPr>
      <w:r>
        <w:rPr>
          <w:rFonts w:ascii="Courier New" w:hAnsi="Courier New" w:cs="Courier New"/>
          <w:color w:val="FF0000"/>
        </w:rPr>
        <w:t>Total                                $2,770.01</w:t>
      </w:r>
    </w:p>
    <w:p w14:paraId="64707F97" w14:textId="77777777" w:rsidR="00402AEC" w:rsidRDefault="00402AEC" w:rsidP="00402AEC">
      <w:pPr>
        <w:pBdr>
          <w:bottom w:val="wave" w:sz="6" w:space="1" w:color="auto"/>
        </w:pBdr>
        <w:rPr>
          <w:rFonts w:ascii="Courier New" w:hAnsi="Courier New" w:cs="Courier New"/>
          <w:color w:val="FF0000"/>
        </w:rPr>
      </w:pPr>
    </w:p>
    <w:p w14:paraId="4ADBBB5E" w14:textId="77777777" w:rsidR="00402AEC" w:rsidRDefault="00402AEC" w:rsidP="00402AEC">
      <w:pPr>
        <w:rPr>
          <w:rFonts w:ascii="Courier New" w:hAnsi="Courier New" w:cs="Courier New"/>
        </w:rPr>
      </w:pPr>
    </w:p>
    <w:p w14:paraId="6AAFD41F" w14:textId="77777777" w:rsidR="00402AEC" w:rsidRDefault="00402AEC" w:rsidP="00402AEC">
      <w:pPr>
        <w:rPr>
          <w:rFonts w:ascii="Courier New" w:hAnsi="Courier New" w:cs="Courier New"/>
        </w:rPr>
      </w:pPr>
      <w:r>
        <w:rPr>
          <w:rFonts w:ascii="Courier New" w:hAnsi="Courier New" w:cs="Courier New"/>
        </w:rPr>
        <w:t>Sheila Garrick</w:t>
      </w:r>
    </w:p>
    <w:p w14:paraId="00C77349" w14:textId="5C7B87CA" w:rsidR="006D04C5" w:rsidRDefault="00402AEC">
      <w:r>
        <w:rPr>
          <w:rFonts w:ascii="Courier New" w:hAnsi="Courier New" w:cs="Courier New"/>
        </w:rPr>
        <w:t xml:space="preserve">~Treasurer~ </w:t>
      </w:r>
    </w:p>
    <w:sectPr w:rsidR="006D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39"/>
    <w:rsid w:val="000C287A"/>
    <w:rsid w:val="001655CC"/>
    <w:rsid w:val="002F01E8"/>
    <w:rsid w:val="00340361"/>
    <w:rsid w:val="00402AEC"/>
    <w:rsid w:val="006D04C5"/>
    <w:rsid w:val="007063B1"/>
    <w:rsid w:val="007E6A6A"/>
    <w:rsid w:val="007F3939"/>
    <w:rsid w:val="0084639A"/>
    <w:rsid w:val="00902099"/>
    <w:rsid w:val="0096566F"/>
    <w:rsid w:val="009D419E"/>
    <w:rsid w:val="009E75D5"/>
    <w:rsid w:val="00AC1D48"/>
    <w:rsid w:val="00B7536B"/>
    <w:rsid w:val="00B76D65"/>
    <w:rsid w:val="00C578AB"/>
    <w:rsid w:val="00C9268E"/>
    <w:rsid w:val="00CE4463"/>
    <w:rsid w:val="00D5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6918"/>
  <w15:chartTrackingRefBased/>
  <w15:docId w15:val="{67F1760D-8EE7-461E-BE31-9F513C58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2858">
      <w:bodyDiv w:val="1"/>
      <w:marLeft w:val="0"/>
      <w:marRight w:val="0"/>
      <w:marTop w:val="0"/>
      <w:marBottom w:val="0"/>
      <w:divBdr>
        <w:top w:val="none" w:sz="0" w:space="0" w:color="auto"/>
        <w:left w:val="none" w:sz="0" w:space="0" w:color="auto"/>
        <w:bottom w:val="none" w:sz="0" w:space="0" w:color="auto"/>
        <w:right w:val="none" w:sz="0" w:space="0" w:color="auto"/>
      </w:divBdr>
    </w:div>
    <w:div w:id="4391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Shirly Buckley</dc:creator>
  <cp:keywords/>
  <dc:description/>
  <cp:lastModifiedBy>Shirly Buckley</cp:lastModifiedBy>
  <cp:revision>2</cp:revision>
  <dcterms:created xsi:type="dcterms:W3CDTF">2021-07-26T23:53:00Z</dcterms:created>
  <dcterms:modified xsi:type="dcterms:W3CDTF">2021-07-26T23:53:00Z</dcterms:modified>
</cp:coreProperties>
</file>